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5BA" w:rsidRPr="00197721" w:rsidRDefault="005475BA" w:rsidP="005475BA">
      <w:pPr>
        <w:jc w:val="center"/>
        <w:rPr>
          <w:rFonts w:ascii="Arial" w:hAnsi="Arial" w:cs="Arial"/>
          <w:b/>
          <w:sz w:val="28"/>
        </w:rPr>
      </w:pPr>
      <w:r w:rsidRPr="00197721">
        <w:rPr>
          <w:rFonts w:ascii="Arial" w:hAnsi="Arial" w:cs="Arial"/>
          <w:b/>
          <w:sz w:val="28"/>
        </w:rPr>
        <w:t xml:space="preserve">OUTREACH </w:t>
      </w:r>
      <w:r w:rsidR="00197721">
        <w:rPr>
          <w:rFonts w:ascii="Arial" w:hAnsi="Arial" w:cs="Arial"/>
          <w:b/>
          <w:sz w:val="28"/>
        </w:rPr>
        <w:t xml:space="preserve">UPDATE </w:t>
      </w:r>
      <w:r w:rsidRPr="00197721">
        <w:rPr>
          <w:rFonts w:ascii="Arial" w:hAnsi="Arial" w:cs="Arial"/>
          <w:b/>
          <w:sz w:val="28"/>
        </w:rPr>
        <w:t xml:space="preserve">FOR </w:t>
      </w:r>
      <w:r w:rsidR="00F04258" w:rsidRPr="00197721">
        <w:rPr>
          <w:rFonts w:ascii="Arial" w:hAnsi="Arial" w:cs="Arial"/>
          <w:b/>
          <w:sz w:val="28"/>
        </w:rPr>
        <w:t>IGF 2017</w:t>
      </w:r>
    </w:p>
    <w:p w:rsidR="00F04258" w:rsidRDefault="00197721" w:rsidP="005475BA">
      <w:pPr>
        <w:jc w:val="center"/>
        <w:rPr>
          <w:rFonts w:ascii="Arial" w:hAnsi="Arial" w:cs="Arial"/>
          <w:b/>
          <w:sz w:val="28"/>
        </w:rPr>
      </w:pPr>
      <w:r w:rsidRPr="00197721">
        <w:rPr>
          <w:rFonts w:ascii="Arial" w:hAnsi="Arial" w:cs="Arial"/>
          <w:b/>
          <w:sz w:val="28"/>
        </w:rPr>
        <w:t xml:space="preserve"> Global Community Awareness </w:t>
      </w:r>
      <w:r>
        <w:rPr>
          <w:rFonts w:ascii="Arial" w:hAnsi="Arial" w:cs="Arial"/>
          <w:b/>
          <w:sz w:val="28"/>
        </w:rPr>
        <w:t>&amp;</w:t>
      </w:r>
      <w:r w:rsidRPr="00197721">
        <w:rPr>
          <w:rFonts w:ascii="Arial" w:hAnsi="Arial" w:cs="Arial"/>
          <w:b/>
          <w:sz w:val="28"/>
        </w:rPr>
        <w:t xml:space="preserve"> Related Communication</w:t>
      </w:r>
    </w:p>
    <w:p w:rsidR="002A429D" w:rsidRPr="00197721" w:rsidRDefault="002A429D" w:rsidP="005475BA">
      <w:pPr>
        <w:jc w:val="center"/>
        <w:rPr>
          <w:rFonts w:ascii="Arial" w:hAnsi="Arial" w:cs="Arial"/>
          <w:b/>
          <w:sz w:val="28"/>
        </w:rPr>
      </w:pPr>
      <w:r>
        <w:rPr>
          <w:rFonts w:ascii="Arial" w:hAnsi="Arial" w:cs="Arial"/>
          <w:b/>
          <w:sz w:val="28"/>
        </w:rPr>
        <w:t xml:space="preserve">DRAFT </w:t>
      </w:r>
      <w:bookmarkStart w:id="0" w:name="_GoBack"/>
      <w:bookmarkEnd w:id="0"/>
    </w:p>
    <w:p w:rsidR="00F04258" w:rsidRPr="00197721" w:rsidRDefault="00F04258" w:rsidP="007E7440">
      <w:pPr>
        <w:rPr>
          <w:rFonts w:ascii="Arial" w:hAnsi="Arial" w:cs="Arial"/>
          <w:b/>
          <w:sz w:val="26"/>
        </w:rPr>
      </w:pPr>
    </w:p>
    <w:p w:rsidR="007E7440" w:rsidRPr="00197721" w:rsidRDefault="007E7440" w:rsidP="007E7440">
      <w:pPr>
        <w:rPr>
          <w:rFonts w:ascii="Arial" w:hAnsi="Arial" w:cs="Arial"/>
          <w:b/>
          <w:color w:val="385623" w:themeColor="accent6" w:themeShade="80"/>
          <w:sz w:val="26"/>
        </w:rPr>
      </w:pPr>
      <w:r w:rsidRPr="00197721">
        <w:rPr>
          <w:rFonts w:ascii="Arial" w:hAnsi="Arial" w:cs="Arial"/>
          <w:b/>
          <w:color w:val="385623" w:themeColor="accent6" w:themeShade="80"/>
          <w:sz w:val="26"/>
        </w:rPr>
        <w:t xml:space="preserve">IGF 2017 Registration  </w:t>
      </w:r>
    </w:p>
    <w:p w:rsidR="007E7440" w:rsidRPr="00197721" w:rsidRDefault="007E7440" w:rsidP="007E7440">
      <w:pPr>
        <w:pStyle w:val="NoSpacing"/>
        <w:spacing w:line="276" w:lineRule="auto"/>
        <w:jc w:val="both"/>
        <w:rPr>
          <w:rFonts w:ascii="Arial" w:hAnsi="Arial" w:cs="Arial"/>
          <w:bCs/>
          <w:color w:val="385623" w:themeColor="accent6" w:themeShade="80"/>
          <w:sz w:val="24"/>
          <w:szCs w:val="24"/>
          <w:bdr w:val="none" w:sz="0" w:space="0" w:color="auto" w:frame="1"/>
        </w:rPr>
      </w:pPr>
      <w:r w:rsidRPr="007E7440">
        <w:rPr>
          <w:rFonts w:ascii="Arial" w:hAnsi="Arial" w:cs="Arial"/>
          <w:sz w:val="24"/>
          <w:szCs w:val="24"/>
        </w:rPr>
        <w:t>Registration is now open for participation in</w:t>
      </w:r>
      <w:r w:rsidRPr="007E7440">
        <w:rPr>
          <w:rFonts w:ascii="Arial" w:hAnsi="Arial" w:cs="Arial"/>
        </w:rPr>
        <w:t xml:space="preserve"> </w:t>
      </w:r>
      <w:r w:rsidRPr="007E7440">
        <w:rPr>
          <w:rStyle w:val="s1"/>
          <w:rFonts w:ascii="Arial" w:hAnsi="Arial" w:cs="Arial"/>
          <w:bCs/>
          <w:color w:val="000000"/>
          <w:sz w:val="24"/>
          <w:szCs w:val="24"/>
          <w:bdr w:val="none" w:sz="0" w:space="0" w:color="auto" w:frame="1"/>
        </w:rPr>
        <w:t>the 12th annual meeting of the Internet Governance Forum which will take place </w:t>
      </w:r>
      <w:r w:rsidRPr="007E7440">
        <w:rPr>
          <w:rStyle w:val="s2"/>
          <w:rFonts w:ascii="Arial" w:hAnsi="Arial" w:cs="Arial"/>
          <w:bCs/>
          <w:color w:val="000000"/>
          <w:sz w:val="24"/>
          <w:szCs w:val="24"/>
          <w:bdr w:val="none" w:sz="0" w:space="0" w:color="auto" w:frame="1"/>
        </w:rPr>
        <w:t>between 18 and 21 December 2017 </w:t>
      </w:r>
      <w:r w:rsidRPr="007E7440">
        <w:rPr>
          <w:rStyle w:val="s1"/>
          <w:rFonts w:ascii="Arial" w:hAnsi="Arial" w:cs="Arial"/>
          <w:bCs/>
          <w:color w:val="000000"/>
          <w:sz w:val="24"/>
          <w:szCs w:val="24"/>
          <w:bdr w:val="none" w:sz="0" w:space="0" w:color="auto" w:frame="1"/>
        </w:rPr>
        <w:t xml:space="preserve">at the United Nations Office at Geneva, (Palais des Nations, Avenue de la Paix 14, CH-1211 Geneva 10, Switzerland). </w:t>
      </w:r>
      <w:r w:rsidRPr="00197721">
        <w:rPr>
          <w:rStyle w:val="Strong"/>
          <w:rFonts w:ascii="Arial" w:hAnsi="Arial" w:cs="Arial"/>
          <w:color w:val="385623" w:themeColor="accent6" w:themeShade="80"/>
          <w:sz w:val="24"/>
          <w:szCs w:val="24"/>
        </w:rPr>
        <w:t>Registration closes on the 20 November 2017, 12:00 p.m. UTC.</w:t>
      </w:r>
      <w:r w:rsidRPr="00197721">
        <w:rPr>
          <w:rStyle w:val="s1"/>
          <w:rFonts w:ascii="Arial" w:hAnsi="Arial" w:cs="Arial"/>
          <w:bCs/>
          <w:color w:val="385623" w:themeColor="accent6" w:themeShade="80"/>
          <w:sz w:val="24"/>
          <w:szCs w:val="24"/>
          <w:bdr w:val="none" w:sz="0" w:space="0" w:color="auto" w:frame="1"/>
        </w:rPr>
        <w:t xml:space="preserve">  </w:t>
      </w:r>
    </w:p>
    <w:p w:rsidR="007E7440" w:rsidRPr="007E7440" w:rsidRDefault="007E7440" w:rsidP="007E7440">
      <w:pPr>
        <w:pStyle w:val="NoSpacing"/>
        <w:spacing w:line="276" w:lineRule="auto"/>
        <w:jc w:val="both"/>
        <w:rPr>
          <w:rStyle w:val="s1"/>
          <w:rFonts w:ascii="Arial" w:hAnsi="Arial" w:cs="Arial"/>
          <w:bCs/>
          <w:color w:val="000000"/>
          <w:sz w:val="24"/>
          <w:szCs w:val="24"/>
          <w:bdr w:val="none" w:sz="0" w:space="0" w:color="auto" w:frame="1"/>
        </w:rPr>
      </w:pPr>
    </w:p>
    <w:p w:rsidR="007E7440" w:rsidRPr="007E7440" w:rsidRDefault="007E7440" w:rsidP="007E7440">
      <w:pPr>
        <w:pStyle w:val="NoSpacing"/>
        <w:spacing w:line="276" w:lineRule="auto"/>
        <w:rPr>
          <w:rFonts w:ascii="Arial" w:hAnsi="Arial" w:cs="Arial"/>
        </w:rPr>
      </w:pPr>
    </w:p>
    <w:p w:rsidR="007E7440" w:rsidRPr="00C84CCC" w:rsidRDefault="007E7440" w:rsidP="007E7440">
      <w:pPr>
        <w:spacing w:line="276" w:lineRule="auto"/>
        <w:rPr>
          <w:rFonts w:ascii="Arial" w:hAnsi="Arial" w:cs="Arial"/>
          <w:b/>
          <w:color w:val="385623" w:themeColor="accent6" w:themeShade="80"/>
          <w:sz w:val="26"/>
        </w:rPr>
      </w:pPr>
      <w:r w:rsidRPr="00C84CCC">
        <w:rPr>
          <w:rFonts w:ascii="Arial" w:hAnsi="Arial" w:cs="Arial"/>
          <w:b/>
          <w:color w:val="385623" w:themeColor="accent6" w:themeShade="80"/>
          <w:sz w:val="26"/>
        </w:rPr>
        <w:t>4 Simple Steps to Getting Registered for IGF 2017</w:t>
      </w:r>
    </w:p>
    <w:p w:rsidR="00197721" w:rsidRDefault="00197721" w:rsidP="00C84CCC">
      <w:pPr>
        <w:pStyle w:val="NoSpacing"/>
        <w:spacing w:line="276" w:lineRule="auto"/>
        <w:rPr>
          <w:rStyle w:val="s1"/>
          <w:rFonts w:ascii="Arial" w:hAnsi="Arial" w:cs="Arial"/>
          <w:bCs/>
          <w:color w:val="000000"/>
          <w:sz w:val="24"/>
          <w:szCs w:val="24"/>
          <w:bdr w:val="none" w:sz="0" w:space="0" w:color="auto" w:frame="1"/>
        </w:rPr>
      </w:pPr>
      <w:r w:rsidRPr="007E7440">
        <w:rPr>
          <w:rStyle w:val="s1"/>
          <w:rFonts w:ascii="Arial" w:hAnsi="Arial" w:cs="Arial"/>
          <w:bCs/>
          <w:color w:val="000000"/>
          <w:sz w:val="24"/>
          <w:szCs w:val="24"/>
          <w:bdr w:val="none" w:sz="0" w:space="0" w:color="auto" w:frame="1"/>
        </w:rPr>
        <w:t xml:space="preserve">Follow the 4 simple steps to a successful registration. </w:t>
      </w:r>
    </w:p>
    <w:p w:rsidR="00C84CCC" w:rsidRPr="00C84CCC" w:rsidRDefault="00C84CCC" w:rsidP="00C84CCC">
      <w:pPr>
        <w:pStyle w:val="NoSpacing"/>
        <w:spacing w:line="276" w:lineRule="auto"/>
        <w:rPr>
          <w:rFonts w:ascii="Arial" w:hAnsi="Arial" w:cs="Arial"/>
          <w:b/>
          <w:bCs/>
          <w:color w:val="333333"/>
          <w:sz w:val="24"/>
          <w:szCs w:val="24"/>
        </w:rPr>
      </w:pPr>
    </w:p>
    <w:p w:rsidR="00C84CCC" w:rsidRPr="00C84CCC" w:rsidRDefault="00C84CCC" w:rsidP="00C84CCC">
      <w:pPr>
        <w:spacing w:line="276" w:lineRule="auto"/>
        <w:rPr>
          <w:rFonts w:ascii="Arial" w:hAnsi="Arial" w:cs="Arial"/>
          <w:b/>
          <w:sz w:val="24"/>
          <w:szCs w:val="24"/>
        </w:rPr>
      </w:pPr>
      <w:r w:rsidRPr="00C84CCC">
        <w:rPr>
          <w:rFonts w:ascii="Arial" w:hAnsi="Arial" w:cs="Arial"/>
          <w:b/>
          <w:sz w:val="24"/>
          <w:szCs w:val="24"/>
        </w:rPr>
        <w:t>Step One:</w:t>
      </w:r>
    </w:p>
    <w:p w:rsidR="007E7440" w:rsidRPr="00C84CCC" w:rsidRDefault="007E7440" w:rsidP="00C84CCC">
      <w:pPr>
        <w:spacing w:line="276" w:lineRule="auto"/>
        <w:rPr>
          <w:rFonts w:ascii="Arial" w:hAnsi="Arial" w:cs="Arial"/>
          <w:sz w:val="24"/>
          <w:szCs w:val="24"/>
        </w:rPr>
      </w:pPr>
      <w:r w:rsidRPr="00C84CCC">
        <w:rPr>
          <w:rFonts w:ascii="Arial" w:hAnsi="Arial" w:cs="Arial"/>
          <w:sz w:val="24"/>
          <w:szCs w:val="24"/>
        </w:rPr>
        <w:t xml:space="preserve">Visit the host country website </w:t>
      </w:r>
      <w:hyperlink r:id="rId5" w:history="1">
        <w:r w:rsidRPr="00C84CCC">
          <w:rPr>
            <w:rStyle w:val="Hyperlink"/>
            <w:rFonts w:ascii="Arial" w:hAnsi="Arial" w:cs="Arial"/>
            <w:color w:val="auto"/>
            <w:sz w:val="24"/>
            <w:szCs w:val="24"/>
          </w:rPr>
          <w:t>https://igf2017.swiss/</w:t>
        </w:r>
      </w:hyperlink>
      <w:r w:rsidRPr="00C84CCC">
        <w:rPr>
          <w:rFonts w:ascii="Arial" w:hAnsi="Arial" w:cs="Arial"/>
          <w:sz w:val="24"/>
          <w:szCs w:val="24"/>
        </w:rPr>
        <w:t xml:space="preserve"> to get instant information about the IGF 2017 or download IGF Flyer </w:t>
      </w:r>
      <w:hyperlink r:id="rId6" w:history="1">
        <w:r w:rsidRPr="00C84CCC">
          <w:rPr>
            <w:rStyle w:val="Hyperlink"/>
            <w:rFonts w:ascii="Arial" w:hAnsi="Arial" w:cs="Arial"/>
            <w:b/>
            <w:color w:val="C00000"/>
            <w:sz w:val="24"/>
            <w:szCs w:val="24"/>
          </w:rPr>
          <w:t>h</w:t>
        </w:r>
        <w:r w:rsidRPr="00C84CCC">
          <w:rPr>
            <w:rStyle w:val="Hyperlink"/>
            <w:rFonts w:ascii="Arial" w:hAnsi="Arial" w:cs="Arial"/>
            <w:b/>
            <w:color w:val="C00000"/>
            <w:sz w:val="24"/>
            <w:szCs w:val="24"/>
          </w:rPr>
          <w:t>e</w:t>
        </w:r>
        <w:r w:rsidRPr="00C84CCC">
          <w:rPr>
            <w:rStyle w:val="Hyperlink"/>
            <w:rFonts w:ascii="Arial" w:hAnsi="Arial" w:cs="Arial"/>
            <w:b/>
            <w:color w:val="C00000"/>
            <w:sz w:val="24"/>
            <w:szCs w:val="24"/>
          </w:rPr>
          <w:t>re</w:t>
        </w:r>
      </w:hyperlink>
      <w:r w:rsidRPr="00C84CCC">
        <w:rPr>
          <w:rFonts w:ascii="Arial" w:hAnsi="Arial" w:cs="Arial"/>
          <w:b/>
          <w:color w:val="C00000"/>
          <w:sz w:val="24"/>
          <w:szCs w:val="24"/>
        </w:rPr>
        <w:t>.</w:t>
      </w:r>
      <w:r w:rsidRPr="00C84CCC">
        <w:rPr>
          <w:rFonts w:ascii="Arial" w:hAnsi="Arial" w:cs="Arial"/>
          <w:color w:val="C00000"/>
          <w:sz w:val="24"/>
          <w:szCs w:val="24"/>
        </w:rPr>
        <w:t xml:space="preserve"> </w:t>
      </w:r>
      <w:r w:rsidRPr="00C84CCC">
        <w:rPr>
          <w:rFonts w:ascii="Arial" w:hAnsi="Arial" w:cs="Arial"/>
          <w:sz w:val="24"/>
          <w:szCs w:val="24"/>
        </w:rPr>
        <w:t xml:space="preserve">Go to the </w:t>
      </w:r>
      <w:r w:rsidRPr="00C84CCC">
        <w:rPr>
          <w:rFonts w:ascii="Arial" w:hAnsi="Arial" w:cs="Arial"/>
          <w:b/>
          <w:sz w:val="24"/>
          <w:szCs w:val="24"/>
        </w:rPr>
        <w:t>Registration</w:t>
      </w:r>
      <w:r w:rsidRPr="00C84CCC">
        <w:rPr>
          <w:rFonts w:ascii="Arial" w:hAnsi="Arial" w:cs="Arial"/>
          <w:sz w:val="24"/>
          <w:szCs w:val="24"/>
        </w:rPr>
        <w:t xml:space="preserve"> menu.</w:t>
      </w:r>
    </w:p>
    <w:p w:rsidR="00C84CCC" w:rsidRDefault="00C84CCC" w:rsidP="00C84CCC">
      <w:pPr>
        <w:spacing w:line="276" w:lineRule="auto"/>
        <w:rPr>
          <w:rFonts w:ascii="Arial" w:hAnsi="Arial" w:cs="Arial"/>
          <w:b/>
          <w:sz w:val="24"/>
          <w:szCs w:val="24"/>
        </w:rPr>
      </w:pPr>
      <w:r>
        <w:rPr>
          <w:rFonts w:ascii="Arial" w:hAnsi="Arial" w:cs="Arial"/>
          <w:b/>
          <w:sz w:val="24"/>
          <w:szCs w:val="24"/>
        </w:rPr>
        <w:t>Step Two:</w:t>
      </w:r>
    </w:p>
    <w:p w:rsidR="007E7440" w:rsidRDefault="007E7440" w:rsidP="00C84CCC">
      <w:pPr>
        <w:spacing w:line="276" w:lineRule="auto"/>
        <w:rPr>
          <w:rFonts w:ascii="Arial" w:hAnsi="Arial" w:cs="Arial"/>
          <w:sz w:val="24"/>
          <w:szCs w:val="24"/>
        </w:rPr>
      </w:pPr>
      <w:r w:rsidRPr="00C84CCC">
        <w:rPr>
          <w:rFonts w:ascii="Arial" w:hAnsi="Arial" w:cs="Arial"/>
          <w:sz w:val="24"/>
          <w:szCs w:val="24"/>
        </w:rPr>
        <w:t xml:space="preserve">Let’s treat like you a VIP, you need to have or create your </w:t>
      </w:r>
      <w:r w:rsidRPr="00C84CCC">
        <w:rPr>
          <w:rFonts w:ascii="Arial" w:hAnsi="Arial" w:cs="Arial"/>
          <w:b/>
          <w:i/>
          <w:sz w:val="24"/>
          <w:szCs w:val="24"/>
        </w:rPr>
        <w:t>personal IGF community profile</w:t>
      </w:r>
      <w:r w:rsidRPr="00C84CCC">
        <w:rPr>
          <w:rFonts w:ascii="Arial" w:hAnsi="Arial" w:cs="Arial"/>
          <w:sz w:val="24"/>
          <w:szCs w:val="24"/>
        </w:rPr>
        <w:t xml:space="preserve"> to allow fast registrations and enjoy other privileges. Do this right now by clicking </w:t>
      </w:r>
      <w:hyperlink r:id="rId7" w:history="1">
        <w:r w:rsidRPr="00C84CCC">
          <w:rPr>
            <w:rStyle w:val="Hyperlink"/>
            <w:rFonts w:ascii="Arial" w:hAnsi="Arial" w:cs="Arial"/>
            <w:b/>
            <w:color w:val="C00000"/>
            <w:sz w:val="24"/>
            <w:szCs w:val="24"/>
          </w:rPr>
          <w:t>here</w:t>
        </w:r>
      </w:hyperlink>
      <w:r w:rsidRPr="00C84CCC">
        <w:rPr>
          <w:rFonts w:ascii="Arial" w:hAnsi="Arial" w:cs="Arial"/>
          <w:sz w:val="24"/>
          <w:szCs w:val="24"/>
        </w:rPr>
        <w:t xml:space="preserve"> and follow the instructions. </w:t>
      </w:r>
    </w:p>
    <w:p w:rsidR="00C84CCC" w:rsidRPr="00C84CCC" w:rsidRDefault="00C84CCC" w:rsidP="00C84CCC">
      <w:pPr>
        <w:spacing w:line="276" w:lineRule="auto"/>
        <w:rPr>
          <w:rFonts w:ascii="Arial" w:hAnsi="Arial" w:cs="Arial"/>
          <w:sz w:val="24"/>
          <w:szCs w:val="24"/>
        </w:rPr>
      </w:pPr>
      <w:r w:rsidRPr="00C84CCC">
        <w:rPr>
          <w:rFonts w:ascii="Arial" w:hAnsi="Arial" w:cs="Arial"/>
          <w:b/>
          <w:sz w:val="24"/>
          <w:szCs w:val="24"/>
        </w:rPr>
        <w:t>Step Three:</w:t>
      </w:r>
    </w:p>
    <w:p w:rsidR="007E7440" w:rsidRPr="00C84CCC" w:rsidRDefault="007E7440" w:rsidP="00C84CCC">
      <w:pPr>
        <w:spacing w:line="276" w:lineRule="auto"/>
        <w:rPr>
          <w:rFonts w:ascii="Arial" w:hAnsi="Arial" w:cs="Arial"/>
          <w:sz w:val="24"/>
          <w:szCs w:val="24"/>
        </w:rPr>
      </w:pPr>
      <w:r w:rsidRPr="00C84CCC">
        <w:rPr>
          <w:rFonts w:ascii="Arial" w:hAnsi="Arial" w:cs="Arial"/>
          <w:sz w:val="24"/>
          <w:szCs w:val="24"/>
        </w:rPr>
        <w:t xml:space="preserve">Now that you have done it, go to IGF registration portal by clicking </w:t>
      </w:r>
      <w:hyperlink r:id="rId8" w:history="1">
        <w:r w:rsidRPr="00C84CCC">
          <w:rPr>
            <w:rStyle w:val="Hyperlink"/>
            <w:rFonts w:ascii="Arial" w:hAnsi="Arial" w:cs="Arial"/>
            <w:b/>
            <w:color w:val="C00000"/>
            <w:sz w:val="24"/>
            <w:szCs w:val="24"/>
          </w:rPr>
          <w:t>here</w:t>
        </w:r>
      </w:hyperlink>
      <w:r w:rsidRPr="00C84CCC">
        <w:rPr>
          <w:rFonts w:ascii="Arial" w:hAnsi="Arial" w:cs="Arial"/>
          <w:sz w:val="24"/>
          <w:szCs w:val="24"/>
        </w:rPr>
        <w:t xml:space="preserve"> to register either as online or onsite participant or both.</w:t>
      </w:r>
    </w:p>
    <w:p w:rsidR="00C84CCC" w:rsidRDefault="00C84CCC" w:rsidP="00C84CCC">
      <w:pPr>
        <w:spacing w:line="276" w:lineRule="auto"/>
        <w:rPr>
          <w:rFonts w:ascii="Arial" w:hAnsi="Arial" w:cs="Arial"/>
          <w:b/>
          <w:sz w:val="24"/>
          <w:szCs w:val="24"/>
        </w:rPr>
      </w:pPr>
      <w:r>
        <w:rPr>
          <w:rFonts w:ascii="Arial" w:hAnsi="Arial" w:cs="Arial"/>
          <w:b/>
          <w:sz w:val="24"/>
          <w:szCs w:val="24"/>
        </w:rPr>
        <w:t>Step Four:</w:t>
      </w:r>
    </w:p>
    <w:p w:rsidR="007E7440" w:rsidRPr="00C84CCC" w:rsidRDefault="007E7440" w:rsidP="00C84CCC">
      <w:pPr>
        <w:spacing w:line="276" w:lineRule="auto"/>
        <w:rPr>
          <w:rFonts w:ascii="Arial" w:hAnsi="Arial" w:cs="Arial"/>
          <w:color w:val="C00000"/>
          <w:sz w:val="24"/>
          <w:szCs w:val="24"/>
        </w:rPr>
      </w:pPr>
      <w:r w:rsidRPr="002A429D">
        <w:rPr>
          <w:rFonts w:ascii="Arial" w:hAnsi="Arial" w:cs="Arial"/>
          <w:b/>
          <w:color w:val="385623" w:themeColor="accent6" w:themeShade="80"/>
          <w:sz w:val="24"/>
          <w:szCs w:val="24"/>
          <w:shd w:val="clear" w:color="auto" w:fill="FFFFFF"/>
        </w:rPr>
        <w:t>Get your confirmation of registration, use it as an invitation letter for the purposes of your visa application</w:t>
      </w:r>
      <w:r w:rsidRPr="00C84CCC">
        <w:rPr>
          <w:rFonts w:ascii="Arial" w:hAnsi="Arial" w:cs="Arial"/>
          <w:color w:val="C00000"/>
          <w:sz w:val="24"/>
          <w:szCs w:val="24"/>
          <w:shd w:val="clear" w:color="auto" w:fill="FFFFFF"/>
        </w:rPr>
        <w:t>.</w:t>
      </w:r>
    </w:p>
    <w:p w:rsidR="007E7440" w:rsidRPr="007E7440" w:rsidRDefault="007E7440" w:rsidP="007E7440">
      <w:pPr>
        <w:spacing w:line="276" w:lineRule="auto"/>
        <w:rPr>
          <w:rFonts w:ascii="Arial" w:hAnsi="Arial" w:cs="Arial"/>
          <w:b/>
          <w:sz w:val="26"/>
        </w:rPr>
      </w:pPr>
    </w:p>
    <w:p w:rsidR="007E7440" w:rsidRPr="007E7440" w:rsidRDefault="007E7440" w:rsidP="007E7440">
      <w:pPr>
        <w:spacing w:line="276" w:lineRule="auto"/>
        <w:rPr>
          <w:rFonts w:ascii="Arial" w:hAnsi="Arial" w:cs="Arial"/>
          <w:b/>
          <w:color w:val="385623" w:themeColor="accent6" w:themeShade="80"/>
          <w:sz w:val="26"/>
        </w:rPr>
      </w:pPr>
      <w:r w:rsidRPr="007E7440">
        <w:rPr>
          <w:rFonts w:ascii="Arial" w:hAnsi="Arial" w:cs="Arial"/>
          <w:b/>
          <w:color w:val="385623" w:themeColor="accent6" w:themeShade="80"/>
          <w:sz w:val="26"/>
        </w:rPr>
        <w:t>What Should You Do Next?</w:t>
      </w:r>
    </w:p>
    <w:p w:rsidR="007E7440" w:rsidRDefault="007E7440" w:rsidP="007E7440">
      <w:pPr>
        <w:pStyle w:val="ListParagraph"/>
        <w:numPr>
          <w:ilvl w:val="0"/>
          <w:numId w:val="2"/>
        </w:numPr>
        <w:spacing w:line="276" w:lineRule="auto"/>
        <w:rPr>
          <w:rFonts w:ascii="Arial" w:hAnsi="Arial" w:cs="Arial"/>
          <w:sz w:val="26"/>
        </w:rPr>
      </w:pPr>
      <w:r w:rsidRPr="00C84CCC">
        <w:rPr>
          <w:rFonts w:ascii="Arial" w:hAnsi="Arial" w:cs="Arial"/>
          <w:sz w:val="26"/>
        </w:rPr>
        <w:t xml:space="preserve">Get to know about the values of past IGF events </w:t>
      </w:r>
      <w:hyperlink r:id="rId9" w:history="1">
        <w:r w:rsidRPr="00C84CCC">
          <w:rPr>
            <w:rStyle w:val="Hyperlink"/>
            <w:rFonts w:ascii="Arial" w:hAnsi="Arial" w:cs="Arial"/>
            <w:sz w:val="26"/>
          </w:rPr>
          <w:t>here</w:t>
        </w:r>
      </w:hyperlink>
      <w:r w:rsidRPr="00C84CCC">
        <w:rPr>
          <w:rFonts w:ascii="Arial" w:hAnsi="Arial" w:cs="Arial"/>
          <w:sz w:val="26"/>
        </w:rPr>
        <w:t xml:space="preserve"> since its inception. </w:t>
      </w:r>
    </w:p>
    <w:p w:rsidR="00C84CCC" w:rsidRPr="00C84CCC" w:rsidRDefault="00C84CCC" w:rsidP="00C84CCC">
      <w:pPr>
        <w:pStyle w:val="ListParagraph"/>
        <w:spacing w:line="276" w:lineRule="auto"/>
        <w:rPr>
          <w:rFonts w:ascii="Arial" w:hAnsi="Arial" w:cs="Arial"/>
          <w:sz w:val="26"/>
        </w:rPr>
      </w:pPr>
    </w:p>
    <w:p w:rsidR="007E7440" w:rsidRPr="007E7440" w:rsidRDefault="007E7440" w:rsidP="007E7440">
      <w:pPr>
        <w:pStyle w:val="ListParagraph"/>
        <w:numPr>
          <w:ilvl w:val="0"/>
          <w:numId w:val="2"/>
        </w:numPr>
        <w:spacing w:line="276" w:lineRule="auto"/>
        <w:rPr>
          <w:rFonts w:ascii="Arial" w:hAnsi="Arial" w:cs="Arial"/>
          <w:b/>
          <w:sz w:val="26"/>
        </w:rPr>
      </w:pPr>
      <w:r w:rsidRPr="007E7440">
        <w:rPr>
          <w:rFonts w:ascii="Arial" w:hAnsi="Arial" w:cs="Arial"/>
          <w:sz w:val="26"/>
        </w:rPr>
        <w:lastRenderedPageBreak/>
        <w:t xml:space="preserve">Get to know more about the evolution of IGF and the power of multi-stakeholders, its mandates, and its values to your world, how it’s shaping and impacting your digital presence, the faces and the team behind the IGF. Download the IGF brochure </w:t>
      </w:r>
      <w:hyperlink r:id="rId10" w:history="1">
        <w:r w:rsidRPr="007E7440">
          <w:rPr>
            <w:rStyle w:val="Hyperlink"/>
            <w:rFonts w:ascii="Arial" w:hAnsi="Arial" w:cs="Arial"/>
            <w:sz w:val="26"/>
          </w:rPr>
          <w:t>here</w:t>
        </w:r>
      </w:hyperlink>
      <w:r w:rsidRPr="007E7440">
        <w:rPr>
          <w:rFonts w:ascii="Arial" w:hAnsi="Arial" w:cs="Arial"/>
          <w:sz w:val="26"/>
        </w:rPr>
        <w:t xml:space="preserve"> and get informed. </w:t>
      </w:r>
    </w:p>
    <w:p w:rsidR="007E7440" w:rsidRPr="007E7440" w:rsidRDefault="007E7440" w:rsidP="007E7440">
      <w:pPr>
        <w:pStyle w:val="ListParagraph"/>
        <w:spacing w:line="276" w:lineRule="auto"/>
        <w:rPr>
          <w:rFonts w:ascii="Arial" w:hAnsi="Arial" w:cs="Arial"/>
          <w:b/>
          <w:sz w:val="26"/>
        </w:rPr>
      </w:pPr>
    </w:p>
    <w:p w:rsidR="007E7440" w:rsidRPr="007E7440" w:rsidRDefault="007E7440" w:rsidP="007E7440">
      <w:pPr>
        <w:pStyle w:val="ListParagraph"/>
        <w:numPr>
          <w:ilvl w:val="0"/>
          <w:numId w:val="2"/>
        </w:numPr>
        <w:spacing w:line="276" w:lineRule="auto"/>
        <w:rPr>
          <w:rFonts w:ascii="Arial" w:hAnsi="Arial" w:cs="Arial"/>
          <w:b/>
          <w:sz w:val="26"/>
        </w:rPr>
      </w:pPr>
      <w:r w:rsidRPr="007E7440">
        <w:rPr>
          <w:rFonts w:ascii="Arial" w:hAnsi="Arial" w:cs="Arial"/>
          <w:sz w:val="26"/>
        </w:rPr>
        <w:t xml:space="preserve">Click </w:t>
      </w:r>
      <w:hyperlink r:id="rId11" w:history="1">
        <w:r w:rsidRPr="007E7440">
          <w:rPr>
            <w:rStyle w:val="Hyperlink"/>
            <w:rFonts w:ascii="Arial" w:hAnsi="Arial" w:cs="Arial"/>
            <w:sz w:val="26"/>
          </w:rPr>
          <w:t>here</w:t>
        </w:r>
      </w:hyperlink>
      <w:r w:rsidRPr="007E7440">
        <w:rPr>
          <w:rFonts w:ascii="Arial" w:hAnsi="Arial" w:cs="Arial"/>
          <w:sz w:val="26"/>
        </w:rPr>
        <w:t xml:space="preserve"> to know more about the roles of United Nations in IGF and the  IGF 2017</w:t>
      </w:r>
    </w:p>
    <w:p w:rsidR="007E7440" w:rsidRPr="007E7440" w:rsidRDefault="007E7440" w:rsidP="007E7440">
      <w:pPr>
        <w:pStyle w:val="ListParagraph"/>
        <w:spacing w:line="276" w:lineRule="auto"/>
        <w:rPr>
          <w:rFonts w:ascii="Arial" w:hAnsi="Arial" w:cs="Arial"/>
          <w:b/>
          <w:sz w:val="26"/>
        </w:rPr>
      </w:pPr>
    </w:p>
    <w:p w:rsidR="007E7440" w:rsidRPr="007E7440" w:rsidRDefault="007E7440" w:rsidP="007E7440">
      <w:pPr>
        <w:pStyle w:val="ListParagraph"/>
        <w:numPr>
          <w:ilvl w:val="0"/>
          <w:numId w:val="2"/>
        </w:numPr>
        <w:spacing w:line="276" w:lineRule="auto"/>
        <w:rPr>
          <w:rFonts w:ascii="Arial" w:hAnsi="Arial" w:cs="Arial"/>
          <w:b/>
          <w:sz w:val="26"/>
        </w:rPr>
      </w:pPr>
      <w:r w:rsidRPr="007E7440">
        <w:rPr>
          <w:rFonts w:ascii="Arial" w:hAnsi="Arial" w:cs="Arial"/>
          <w:sz w:val="26"/>
        </w:rPr>
        <w:t>Get</w:t>
      </w:r>
      <w:r w:rsidRPr="007E7440">
        <w:rPr>
          <w:rFonts w:ascii="Arial" w:hAnsi="Arial" w:cs="Arial"/>
          <w:b/>
          <w:sz w:val="26"/>
        </w:rPr>
        <w:t xml:space="preserve"> </w:t>
      </w:r>
      <w:r w:rsidRPr="007E7440">
        <w:rPr>
          <w:rFonts w:ascii="Arial" w:hAnsi="Arial" w:cs="Arial"/>
          <w:sz w:val="26"/>
        </w:rPr>
        <w:t>to know about the source of funding of IGF</w:t>
      </w:r>
      <w:r w:rsidRPr="007E7440">
        <w:rPr>
          <w:rFonts w:ascii="Arial" w:hAnsi="Arial" w:cs="Arial"/>
          <w:b/>
          <w:sz w:val="26"/>
        </w:rPr>
        <w:t xml:space="preserve"> </w:t>
      </w:r>
      <w:hyperlink r:id="rId12" w:history="1">
        <w:r w:rsidRPr="007E7440">
          <w:rPr>
            <w:rStyle w:val="Hyperlink"/>
            <w:rFonts w:ascii="Arial" w:hAnsi="Arial" w:cs="Arial"/>
            <w:b/>
            <w:sz w:val="26"/>
          </w:rPr>
          <w:t>here</w:t>
        </w:r>
      </w:hyperlink>
    </w:p>
    <w:p w:rsidR="007E7440" w:rsidRPr="007E7440" w:rsidRDefault="007E7440" w:rsidP="007E7440">
      <w:pPr>
        <w:pStyle w:val="ListParagraph"/>
        <w:spacing w:line="276" w:lineRule="auto"/>
        <w:rPr>
          <w:rFonts w:ascii="Arial" w:hAnsi="Arial" w:cs="Arial"/>
          <w:b/>
          <w:sz w:val="26"/>
        </w:rPr>
      </w:pPr>
    </w:p>
    <w:p w:rsidR="007E7440" w:rsidRPr="007E7440" w:rsidRDefault="007E7440" w:rsidP="007E7440">
      <w:pPr>
        <w:pStyle w:val="ListParagraph"/>
        <w:numPr>
          <w:ilvl w:val="0"/>
          <w:numId w:val="2"/>
        </w:numPr>
        <w:spacing w:line="276" w:lineRule="auto"/>
        <w:rPr>
          <w:rFonts w:ascii="Arial" w:hAnsi="Arial" w:cs="Arial"/>
          <w:sz w:val="26"/>
        </w:rPr>
      </w:pPr>
      <w:r w:rsidRPr="007E7440">
        <w:rPr>
          <w:rFonts w:ascii="Arial" w:hAnsi="Arial" w:cs="Arial"/>
          <w:sz w:val="26"/>
        </w:rPr>
        <w:t xml:space="preserve">Get to know how you can be funded to attend IGF 2017 </w:t>
      </w:r>
      <w:hyperlink r:id="rId13" w:history="1">
        <w:r w:rsidRPr="007E7440">
          <w:rPr>
            <w:rStyle w:val="Hyperlink"/>
            <w:rFonts w:ascii="Arial" w:hAnsi="Arial" w:cs="Arial"/>
            <w:sz w:val="26"/>
          </w:rPr>
          <w:t>here</w:t>
        </w:r>
      </w:hyperlink>
    </w:p>
    <w:p w:rsidR="007E7440" w:rsidRPr="007E7440" w:rsidRDefault="007E7440" w:rsidP="007E7440">
      <w:pPr>
        <w:pStyle w:val="ListParagraph"/>
        <w:spacing w:line="276" w:lineRule="auto"/>
        <w:rPr>
          <w:rFonts w:ascii="Arial" w:hAnsi="Arial" w:cs="Arial"/>
          <w:sz w:val="26"/>
        </w:rPr>
      </w:pPr>
    </w:p>
    <w:p w:rsidR="007E7440" w:rsidRPr="007E7440" w:rsidRDefault="007E7440" w:rsidP="007E7440">
      <w:pPr>
        <w:pStyle w:val="ListParagraph"/>
        <w:numPr>
          <w:ilvl w:val="0"/>
          <w:numId w:val="2"/>
        </w:numPr>
        <w:spacing w:line="276" w:lineRule="auto"/>
        <w:rPr>
          <w:rFonts w:ascii="Arial" w:hAnsi="Arial" w:cs="Arial"/>
          <w:sz w:val="26"/>
        </w:rPr>
      </w:pPr>
      <w:r w:rsidRPr="00C84CCC">
        <w:rPr>
          <w:rFonts w:ascii="Arial" w:hAnsi="Arial" w:cs="Arial"/>
          <w:sz w:val="26"/>
        </w:rPr>
        <w:t>Are you a youth?</w:t>
      </w:r>
      <w:r w:rsidRPr="007E7440">
        <w:rPr>
          <w:rFonts w:ascii="Arial" w:hAnsi="Arial" w:cs="Arial"/>
          <w:sz w:val="26"/>
        </w:rPr>
        <w:t xml:space="preserve"> There is a space for you at IGF 2017. Get to know </w:t>
      </w:r>
      <w:hyperlink r:id="rId14" w:history="1">
        <w:r w:rsidRPr="007E7440">
          <w:rPr>
            <w:rStyle w:val="Hyperlink"/>
            <w:rFonts w:ascii="Arial" w:hAnsi="Arial" w:cs="Arial"/>
            <w:sz w:val="26"/>
          </w:rPr>
          <w:t>here</w:t>
        </w:r>
      </w:hyperlink>
      <w:r w:rsidRPr="007E7440">
        <w:rPr>
          <w:rFonts w:ascii="Arial" w:hAnsi="Arial" w:cs="Arial"/>
          <w:sz w:val="26"/>
        </w:rPr>
        <w:t xml:space="preserve">  about what other youths are doing at IGF.  </w:t>
      </w:r>
    </w:p>
    <w:p w:rsidR="007E7440" w:rsidRPr="007E7440" w:rsidRDefault="007E7440" w:rsidP="007E7440">
      <w:pPr>
        <w:pStyle w:val="ListParagraph"/>
        <w:spacing w:line="276" w:lineRule="auto"/>
        <w:rPr>
          <w:rFonts w:ascii="Arial" w:hAnsi="Arial" w:cs="Arial"/>
        </w:rPr>
      </w:pPr>
    </w:p>
    <w:p w:rsidR="007E7440" w:rsidRPr="00C84CCC" w:rsidRDefault="007E7440" w:rsidP="007E7440">
      <w:pPr>
        <w:pStyle w:val="ListParagraph"/>
        <w:numPr>
          <w:ilvl w:val="0"/>
          <w:numId w:val="2"/>
        </w:numPr>
        <w:spacing w:line="276" w:lineRule="auto"/>
        <w:rPr>
          <w:rFonts w:ascii="Arial" w:hAnsi="Arial" w:cs="Arial"/>
          <w:sz w:val="24"/>
          <w:szCs w:val="24"/>
        </w:rPr>
      </w:pPr>
      <w:r w:rsidRPr="007E7440">
        <w:rPr>
          <w:rFonts w:ascii="Arial" w:hAnsi="Arial" w:cs="Arial"/>
          <w:sz w:val="24"/>
        </w:rPr>
        <w:t>Are you a stakeholder group working on specific</w:t>
      </w:r>
      <w:r w:rsidR="00C84CCC">
        <w:rPr>
          <w:rFonts w:ascii="Arial" w:hAnsi="Arial" w:cs="Arial"/>
          <w:sz w:val="24"/>
        </w:rPr>
        <w:t xml:space="preserve"> areas of the Internet? Let the world knows about it. </w:t>
      </w:r>
      <w:r w:rsidRPr="007E7440">
        <w:rPr>
          <w:rFonts w:ascii="Arial" w:hAnsi="Arial" w:cs="Arial"/>
          <w:sz w:val="24"/>
        </w:rPr>
        <w:t xml:space="preserve">Get to know about your peers, the </w:t>
      </w:r>
      <w:r w:rsidRPr="00C84CCC">
        <w:rPr>
          <w:rFonts w:ascii="Arial" w:hAnsi="Arial" w:cs="Arial"/>
          <w:b/>
          <w:i/>
          <w:sz w:val="24"/>
        </w:rPr>
        <w:t xml:space="preserve">IGF dynamic coalitions </w:t>
      </w:r>
      <w:hyperlink r:id="rId15" w:history="1">
        <w:r w:rsidRPr="007E7440">
          <w:rPr>
            <w:rStyle w:val="Hyperlink"/>
            <w:rFonts w:ascii="Arial" w:hAnsi="Arial" w:cs="Arial"/>
            <w:sz w:val="28"/>
          </w:rPr>
          <w:t>here</w:t>
        </w:r>
      </w:hyperlink>
      <w:r w:rsidRPr="007E7440">
        <w:rPr>
          <w:rFonts w:ascii="Arial" w:hAnsi="Arial" w:cs="Arial"/>
          <w:sz w:val="24"/>
        </w:rPr>
        <w:t xml:space="preserve"> . The coalitions are informal, issue-specific groups comprising members from various stakeholder communities. </w:t>
      </w:r>
      <w:r w:rsidR="00C84CCC" w:rsidRPr="00C84CCC">
        <w:rPr>
          <w:rFonts w:ascii="Arial" w:hAnsi="Arial" w:cs="Arial"/>
          <w:color w:val="333333"/>
          <w:sz w:val="24"/>
          <w:szCs w:val="24"/>
        </w:rPr>
        <w:t>They</w:t>
      </w:r>
      <w:r w:rsidRPr="00C84CCC">
        <w:rPr>
          <w:rFonts w:ascii="Arial" w:hAnsi="Arial" w:cs="Arial"/>
          <w:color w:val="333333"/>
          <w:sz w:val="24"/>
          <w:szCs w:val="24"/>
        </w:rPr>
        <w:t xml:space="preserve"> welcome collaboration with anyone interested in contributing to their discussions.</w:t>
      </w:r>
    </w:p>
    <w:p w:rsidR="007E7440" w:rsidRPr="00C84CCC" w:rsidRDefault="007E7440" w:rsidP="007E7440">
      <w:pPr>
        <w:pStyle w:val="ListParagraph"/>
        <w:spacing w:line="276" w:lineRule="auto"/>
        <w:rPr>
          <w:rFonts w:ascii="Arial" w:hAnsi="Arial" w:cs="Arial"/>
          <w:sz w:val="24"/>
          <w:szCs w:val="24"/>
        </w:rPr>
      </w:pPr>
    </w:p>
    <w:p w:rsidR="007E7440" w:rsidRPr="00C84CCC" w:rsidRDefault="007E7440" w:rsidP="007E7440">
      <w:pPr>
        <w:spacing w:line="276" w:lineRule="auto"/>
        <w:rPr>
          <w:rFonts w:ascii="Arial" w:hAnsi="Arial" w:cs="Arial"/>
          <w:b/>
          <w:color w:val="385623" w:themeColor="accent6" w:themeShade="80"/>
          <w:sz w:val="26"/>
        </w:rPr>
      </w:pPr>
      <w:r w:rsidRPr="00C84CCC">
        <w:rPr>
          <w:rFonts w:ascii="Arial" w:hAnsi="Arial" w:cs="Arial"/>
          <w:b/>
          <w:color w:val="385623" w:themeColor="accent6" w:themeShade="80"/>
          <w:sz w:val="26"/>
        </w:rPr>
        <w:t>Now that you know about IGF, take action…</w:t>
      </w:r>
    </w:p>
    <w:p w:rsidR="007E7440" w:rsidRPr="007E7440" w:rsidRDefault="007E7440" w:rsidP="007E7440">
      <w:pPr>
        <w:pStyle w:val="ListParagraph"/>
        <w:numPr>
          <w:ilvl w:val="0"/>
          <w:numId w:val="2"/>
        </w:numPr>
        <w:spacing w:line="276" w:lineRule="auto"/>
        <w:rPr>
          <w:rFonts w:ascii="Arial" w:hAnsi="Arial" w:cs="Arial"/>
          <w:b/>
          <w:sz w:val="26"/>
        </w:rPr>
      </w:pPr>
      <w:r w:rsidRPr="007E7440">
        <w:rPr>
          <w:rFonts w:ascii="Arial" w:hAnsi="Arial" w:cs="Arial"/>
          <w:b/>
          <w:sz w:val="26"/>
        </w:rPr>
        <w:t>Join the IGF community</w:t>
      </w:r>
      <w:r w:rsidRPr="007E7440">
        <w:rPr>
          <w:rFonts w:ascii="Arial" w:hAnsi="Arial" w:cs="Arial"/>
          <w:sz w:val="26"/>
        </w:rPr>
        <w:t xml:space="preserve"> </w:t>
      </w:r>
      <w:hyperlink r:id="rId16" w:history="1">
        <w:r w:rsidRPr="00C84CCC">
          <w:rPr>
            <w:rStyle w:val="Hyperlink"/>
            <w:rFonts w:ascii="Arial" w:hAnsi="Arial" w:cs="Arial"/>
            <w:b/>
            <w:color w:val="385623" w:themeColor="accent6" w:themeShade="80"/>
            <w:sz w:val="26"/>
          </w:rPr>
          <w:t>here</w:t>
        </w:r>
      </w:hyperlink>
      <w:r w:rsidRPr="007E7440">
        <w:rPr>
          <w:rFonts w:ascii="Arial" w:hAnsi="Arial" w:cs="Arial"/>
          <w:sz w:val="26"/>
        </w:rPr>
        <w:t>, shape your digital future and let your voice be heard @ IGF 2017.</w:t>
      </w:r>
    </w:p>
    <w:p w:rsidR="007E7440" w:rsidRPr="007E7440" w:rsidRDefault="007E7440" w:rsidP="007E7440">
      <w:pPr>
        <w:pStyle w:val="ListParagraph"/>
        <w:spacing w:line="276" w:lineRule="auto"/>
        <w:rPr>
          <w:rFonts w:ascii="Arial" w:hAnsi="Arial" w:cs="Arial"/>
          <w:b/>
          <w:sz w:val="26"/>
        </w:rPr>
      </w:pPr>
    </w:p>
    <w:p w:rsidR="007E7440" w:rsidRPr="000A0E0C" w:rsidRDefault="007E7440" w:rsidP="007E7440">
      <w:pPr>
        <w:pStyle w:val="ListParagraph"/>
        <w:numPr>
          <w:ilvl w:val="0"/>
          <w:numId w:val="2"/>
        </w:numPr>
        <w:spacing w:line="276" w:lineRule="auto"/>
        <w:rPr>
          <w:rFonts w:ascii="Arial" w:hAnsi="Arial" w:cs="Arial"/>
          <w:b/>
          <w:sz w:val="26"/>
        </w:rPr>
      </w:pPr>
      <w:r w:rsidRPr="000A0E0C">
        <w:rPr>
          <w:rFonts w:ascii="Arial" w:hAnsi="Arial" w:cs="Arial"/>
          <w:b/>
          <w:color w:val="385623" w:themeColor="accent6" w:themeShade="80"/>
          <w:sz w:val="26"/>
        </w:rPr>
        <w:t>Access IGF publication</w:t>
      </w:r>
      <w:r w:rsidR="000A0E0C">
        <w:rPr>
          <w:rFonts w:ascii="Arial" w:hAnsi="Arial" w:cs="Arial"/>
          <w:b/>
          <w:color w:val="385623" w:themeColor="accent6" w:themeShade="80"/>
          <w:sz w:val="26"/>
        </w:rPr>
        <w:t>s</w:t>
      </w:r>
      <w:r w:rsidRPr="000A0E0C">
        <w:rPr>
          <w:rFonts w:ascii="Arial" w:hAnsi="Arial" w:cs="Arial"/>
          <w:b/>
          <w:color w:val="385623" w:themeColor="accent6" w:themeShade="80"/>
          <w:sz w:val="26"/>
        </w:rPr>
        <w:t xml:space="preserve"> and useful resource</w:t>
      </w:r>
      <w:r w:rsidR="000A0E0C">
        <w:rPr>
          <w:rFonts w:ascii="Arial" w:hAnsi="Arial" w:cs="Arial"/>
          <w:b/>
          <w:color w:val="385623" w:themeColor="accent6" w:themeShade="80"/>
          <w:sz w:val="26"/>
        </w:rPr>
        <w:t>s</w:t>
      </w:r>
      <w:r w:rsidRPr="000A0E0C">
        <w:rPr>
          <w:rFonts w:ascii="Arial" w:hAnsi="Arial" w:cs="Arial"/>
          <w:b/>
          <w:color w:val="385623" w:themeColor="accent6" w:themeShade="80"/>
          <w:sz w:val="26"/>
        </w:rPr>
        <w:t xml:space="preserve"> </w:t>
      </w:r>
      <w:hyperlink r:id="rId17" w:history="1">
        <w:r w:rsidRPr="000A0E0C">
          <w:rPr>
            <w:rStyle w:val="Hyperlink"/>
            <w:rFonts w:ascii="Arial" w:hAnsi="Arial" w:cs="Arial"/>
            <w:b/>
            <w:color w:val="385623" w:themeColor="accent6" w:themeShade="80"/>
            <w:sz w:val="26"/>
          </w:rPr>
          <w:t>here</w:t>
        </w:r>
      </w:hyperlink>
      <w:r w:rsidRPr="000A0E0C">
        <w:rPr>
          <w:rFonts w:ascii="Arial" w:hAnsi="Arial" w:cs="Arial"/>
          <w:color w:val="385623" w:themeColor="accent6" w:themeShade="80"/>
          <w:sz w:val="26"/>
        </w:rPr>
        <w:t xml:space="preserve"> </w:t>
      </w:r>
      <w:r w:rsidRPr="007E7440">
        <w:rPr>
          <w:rFonts w:ascii="Arial" w:hAnsi="Arial" w:cs="Arial"/>
          <w:sz w:val="26"/>
        </w:rPr>
        <w:t>to aid your decision making,</w:t>
      </w:r>
      <w:r w:rsidR="000A0E0C">
        <w:rPr>
          <w:rFonts w:ascii="Arial" w:hAnsi="Arial" w:cs="Arial"/>
          <w:sz w:val="26"/>
        </w:rPr>
        <w:t xml:space="preserve"> fact findings, </w:t>
      </w:r>
      <w:r w:rsidRPr="007E7440">
        <w:rPr>
          <w:rFonts w:ascii="Arial" w:hAnsi="Arial" w:cs="Arial"/>
          <w:sz w:val="26"/>
        </w:rPr>
        <w:t xml:space="preserve">research in the </w:t>
      </w:r>
      <w:r w:rsidR="000A0E0C">
        <w:rPr>
          <w:rFonts w:ascii="Arial" w:hAnsi="Arial" w:cs="Arial"/>
          <w:sz w:val="26"/>
        </w:rPr>
        <w:t>areas of Internet government and digital</w:t>
      </w:r>
      <w:r w:rsidRPr="007E7440">
        <w:rPr>
          <w:rFonts w:ascii="Arial" w:hAnsi="Arial" w:cs="Arial"/>
          <w:sz w:val="26"/>
        </w:rPr>
        <w:t xml:space="preserve"> development.</w:t>
      </w:r>
    </w:p>
    <w:p w:rsidR="000A0E0C" w:rsidRPr="000A0E0C" w:rsidRDefault="000A0E0C" w:rsidP="000A0E0C">
      <w:pPr>
        <w:pStyle w:val="ListParagraph"/>
        <w:rPr>
          <w:rFonts w:ascii="Arial" w:hAnsi="Arial" w:cs="Arial"/>
          <w:b/>
          <w:sz w:val="26"/>
        </w:rPr>
      </w:pPr>
    </w:p>
    <w:p w:rsidR="000A0E0C" w:rsidRPr="000A0E0C" w:rsidRDefault="000A0E0C" w:rsidP="000A0E0C">
      <w:pPr>
        <w:pStyle w:val="ListParagraph"/>
        <w:rPr>
          <w:rFonts w:ascii="Arial" w:hAnsi="Arial" w:cs="Arial"/>
          <w:color w:val="333333"/>
          <w:sz w:val="24"/>
          <w:szCs w:val="24"/>
        </w:rPr>
      </w:pPr>
    </w:p>
    <w:p w:rsidR="000A0E0C" w:rsidRPr="000A0E0C" w:rsidRDefault="000A0E0C" w:rsidP="000A0E0C">
      <w:pPr>
        <w:pStyle w:val="ListParagraph"/>
        <w:numPr>
          <w:ilvl w:val="0"/>
          <w:numId w:val="2"/>
        </w:numPr>
        <w:spacing w:line="276" w:lineRule="auto"/>
        <w:rPr>
          <w:rFonts w:ascii="Arial" w:hAnsi="Arial" w:cs="Arial"/>
          <w:b/>
          <w:sz w:val="24"/>
          <w:szCs w:val="24"/>
        </w:rPr>
      </w:pPr>
      <w:r w:rsidRPr="000A0E0C">
        <w:rPr>
          <w:rFonts w:ascii="Arial" w:hAnsi="Arial" w:cs="Arial"/>
          <w:color w:val="333333"/>
          <w:sz w:val="24"/>
          <w:szCs w:val="24"/>
        </w:rPr>
        <w:t xml:space="preserve">If you are looking for IGF tools, concepts and initiatives to aid your Internet penetration for development, policies issues and best practices guide on specific Internet policy matters such as cybersecurity, local content, Gender and Access, please click </w:t>
      </w:r>
      <w:hyperlink r:id="rId18" w:history="1">
        <w:r w:rsidRPr="000A0E0C">
          <w:rPr>
            <w:rStyle w:val="Hyperlink"/>
            <w:rFonts w:ascii="Arial" w:hAnsi="Arial" w:cs="Arial"/>
            <w:sz w:val="24"/>
            <w:szCs w:val="24"/>
          </w:rPr>
          <w:t>here</w:t>
        </w:r>
      </w:hyperlink>
      <w:r w:rsidRPr="000A0E0C">
        <w:rPr>
          <w:rFonts w:ascii="Arial" w:hAnsi="Arial" w:cs="Arial"/>
          <w:color w:val="333333"/>
          <w:sz w:val="24"/>
          <w:szCs w:val="24"/>
        </w:rPr>
        <w:t xml:space="preserve">  </w:t>
      </w:r>
    </w:p>
    <w:p w:rsidR="000A0E0C" w:rsidRDefault="000A0E0C" w:rsidP="000A0E0C">
      <w:pPr>
        <w:spacing w:line="276" w:lineRule="auto"/>
        <w:ind w:left="360"/>
        <w:rPr>
          <w:rFonts w:ascii="Arial" w:hAnsi="Arial" w:cs="Arial"/>
          <w:b/>
          <w:sz w:val="26"/>
        </w:rPr>
      </w:pPr>
    </w:p>
    <w:p w:rsidR="00B3413A" w:rsidRDefault="00B3413A" w:rsidP="000A0E0C">
      <w:pPr>
        <w:spacing w:line="276" w:lineRule="auto"/>
        <w:rPr>
          <w:rFonts w:ascii="Arial" w:hAnsi="Arial" w:cs="Arial"/>
          <w:b/>
          <w:color w:val="1F4E79" w:themeColor="accent1" w:themeShade="80"/>
          <w:sz w:val="26"/>
        </w:rPr>
      </w:pPr>
    </w:p>
    <w:p w:rsidR="007E7440" w:rsidRPr="00B3413A" w:rsidRDefault="000A0E0C" w:rsidP="00B3413A">
      <w:pPr>
        <w:spacing w:line="276" w:lineRule="auto"/>
        <w:rPr>
          <w:rFonts w:ascii="Arial" w:hAnsi="Arial" w:cs="Arial"/>
          <w:b/>
          <w:color w:val="1F4E79" w:themeColor="accent1" w:themeShade="80"/>
          <w:sz w:val="26"/>
        </w:rPr>
      </w:pPr>
      <w:r w:rsidRPr="000A0E0C">
        <w:rPr>
          <w:rFonts w:ascii="Arial" w:hAnsi="Arial" w:cs="Arial"/>
          <w:b/>
          <w:color w:val="1F4E79" w:themeColor="accent1" w:themeShade="80"/>
          <w:sz w:val="26"/>
        </w:rPr>
        <w:lastRenderedPageBreak/>
        <w:t>Find your space at IGF…</w:t>
      </w:r>
    </w:p>
    <w:p w:rsidR="00B3413A" w:rsidRPr="002F2EA6" w:rsidRDefault="00B3413A" w:rsidP="001D5FCE">
      <w:pPr>
        <w:pStyle w:val="ListParagraph"/>
        <w:numPr>
          <w:ilvl w:val="0"/>
          <w:numId w:val="2"/>
        </w:numPr>
        <w:spacing w:line="276" w:lineRule="auto"/>
        <w:rPr>
          <w:rFonts w:ascii="Arial" w:hAnsi="Arial" w:cs="Arial"/>
          <w:sz w:val="24"/>
          <w:szCs w:val="24"/>
        </w:rPr>
      </w:pPr>
      <w:r w:rsidRPr="002F2EA6">
        <w:rPr>
          <w:rFonts w:ascii="Arial" w:hAnsi="Arial" w:cs="Arial"/>
          <w:b/>
          <w:color w:val="1F4E79" w:themeColor="accent1" w:themeShade="80"/>
          <w:sz w:val="24"/>
          <w:szCs w:val="24"/>
        </w:rPr>
        <w:t xml:space="preserve">If you would like to serve as </w:t>
      </w:r>
      <w:r w:rsidR="002F2EA6" w:rsidRPr="002F2EA6">
        <w:rPr>
          <w:rFonts w:ascii="Arial" w:hAnsi="Arial" w:cs="Arial"/>
          <w:b/>
          <w:color w:val="1F4E79" w:themeColor="accent1" w:themeShade="80"/>
          <w:sz w:val="24"/>
          <w:szCs w:val="24"/>
        </w:rPr>
        <w:t>a volunteer</w:t>
      </w:r>
      <w:r w:rsidR="002F2EA6">
        <w:rPr>
          <w:rFonts w:ascii="Arial" w:hAnsi="Arial" w:cs="Arial"/>
          <w:b/>
          <w:sz w:val="24"/>
          <w:szCs w:val="24"/>
        </w:rPr>
        <w:t xml:space="preserve"> </w:t>
      </w:r>
      <w:r w:rsidR="002F2EA6" w:rsidRPr="002F2EA6">
        <w:rPr>
          <w:rFonts w:ascii="Arial" w:hAnsi="Arial" w:cs="Arial"/>
          <w:sz w:val="24"/>
          <w:szCs w:val="24"/>
        </w:rPr>
        <w:t>during the</w:t>
      </w:r>
      <w:r w:rsidRPr="002F2EA6">
        <w:rPr>
          <w:rFonts w:ascii="Arial" w:hAnsi="Arial" w:cs="Arial"/>
          <w:sz w:val="24"/>
          <w:szCs w:val="24"/>
        </w:rPr>
        <w:t xml:space="preserve"> IGF 2017,</w:t>
      </w:r>
      <w:r w:rsidR="001D5FCE">
        <w:rPr>
          <w:rFonts w:ascii="Arial" w:hAnsi="Arial" w:cs="Arial"/>
          <w:sz w:val="24"/>
          <w:szCs w:val="24"/>
        </w:rPr>
        <w:t xml:space="preserve"> for workshop sessions, main sessions, working groups and any other related activities,  send your request to the </w:t>
      </w:r>
      <w:hyperlink r:id="rId19" w:history="1">
        <w:r w:rsidR="002A429D" w:rsidRPr="00234EE9">
          <w:rPr>
            <w:rStyle w:val="Hyperlink"/>
            <w:rFonts w:ascii="Arial" w:hAnsi="Arial" w:cs="Arial"/>
            <w:sz w:val="24"/>
            <w:szCs w:val="24"/>
          </w:rPr>
          <w:t xml:space="preserve">official IGF mailing list </w:t>
        </w:r>
      </w:hyperlink>
      <w:r w:rsidR="002F2EA6" w:rsidRPr="002F2EA6">
        <w:rPr>
          <w:rFonts w:ascii="Arial" w:hAnsi="Arial" w:cs="Arial"/>
          <w:sz w:val="24"/>
          <w:szCs w:val="24"/>
        </w:rPr>
        <w:t xml:space="preserve"> </w:t>
      </w:r>
      <w:r w:rsidR="001D5FCE">
        <w:rPr>
          <w:rFonts w:ascii="Arial" w:hAnsi="Arial" w:cs="Arial"/>
          <w:sz w:val="24"/>
          <w:szCs w:val="24"/>
        </w:rPr>
        <w:t xml:space="preserve">, </w:t>
      </w:r>
      <w:r w:rsidR="002A429D">
        <w:rPr>
          <w:rFonts w:ascii="Arial" w:hAnsi="Arial" w:cs="Arial"/>
          <w:sz w:val="24"/>
          <w:szCs w:val="24"/>
        </w:rPr>
        <w:t xml:space="preserve">or official mailing list of </w:t>
      </w:r>
      <w:hyperlink r:id="rId20" w:history="1">
        <w:r w:rsidR="002A429D" w:rsidRPr="002A429D">
          <w:rPr>
            <w:rStyle w:val="Hyperlink"/>
            <w:rFonts w:ascii="Arial" w:hAnsi="Arial" w:cs="Arial"/>
            <w:sz w:val="24"/>
            <w:szCs w:val="24"/>
          </w:rPr>
          <w:t>IGF communication and outreach.</w:t>
        </w:r>
      </w:hyperlink>
    </w:p>
    <w:p w:rsidR="00B3413A" w:rsidRPr="00B3413A" w:rsidRDefault="00B3413A" w:rsidP="00B3413A">
      <w:pPr>
        <w:pStyle w:val="ListParagraph"/>
        <w:spacing w:line="276" w:lineRule="auto"/>
        <w:rPr>
          <w:rFonts w:ascii="Arial" w:hAnsi="Arial" w:cs="Arial"/>
          <w:b/>
          <w:sz w:val="24"/>
          <w:szCs w:val="24"/>
        </w:rPr>
      </w:pPr>
    </w:p>
    <w:p w:rsidR="00B3413A" w:rsidRPr="00B3413A" w:rsidRDefault="007E7440" w:rsidP="00B3413A">
      <w:pPr>
        <w:pStyle w:val="ListParagraph"/>
        <w:numPr>
          <w:ilvl w:val="0"/>
          <w:numId w:val="2"/>
        </w:numPr>
        <w:spacing w:line="276" w:lineRule="auto"/>
        <w:rPr>
          <w:rFonts w:ascii="Arial" w:hAnsi="Arial" w:cs="Arial"/>
          <w:b/>
          <w:sz w:val="24"/>
          <w:szCs w:val="24"/>
        </w:rPr>
      </w:pPr>
      <w:r w:rsidRPr="00B3413A">
        <w:rPr>
          <w:rFonts w:ascii="Arial" w:hAnsi="Arial" w:cs="Arial"/>
          <w:b/>
          <w:color w:val="1F4E79" w:themeColor="accent1" w:themeShade="80"/>
          <w:sz w:val="24"/>
          <w:szCs w:val="24"/>
        </w:rPr>
        <w:t>If you are new</w:t>
      </w:r>
      <w:r w:rsidR="000A0E0C" w:rsidRPr="00B3413A">
        <w:rPr>
          <w:rFonts w:ascii="Arial" w:hAnsi="Arial" w:cs="Arial"/>
          <w:b/>
          <w:color w:val="1F4E79" w:themeColor="accent1" w:themeShade="80"/>
          <w:sz w:val="24"/>
          <w:szCs w:val="24"/>
        </w:rPr>
        <w:t>comer</w:t>
      </w:r>
      <w:r w:rsidRPr="00B3413A">
        <w:rPr>
          <w:rFonts w:ascii="Arial" w:hAnsi="Arial" w:cs="Arial"/>
          <w:b/>
          <w:color w:val="1F4E79" w:themeColor="accent1" w:themeShade="80"/>
          <w:sz w:val="24"/>
          <w:szCs w:val="24"/>
        </w:rPr>
        <w:t xml:space="preserve"> to the IGF</w:t>
      </w:r>
      <w:r w:rsidR="000A0E0C">
        <w:rPr>
          <w:rFonts w:ascii="Arial" w:hAnsi="Arial" w:cs="Arial"/>
          <w:color w:val="333333"/>
          <w:sz w:val="24"/>
          <w:szCs w:val="24"/>
        </w:rPr>
        <w:t xml:space="preserve">, get yourself orientated </w:t>
      </w:r>
      <w:hyperlink r:id="rId21" w:history="1">
        <w:r w:rsidR="000A0E0C" w:rsidRPr="00B3413A">
          <w:rPr>
            <w:rStyle w:val="Hyperlink"/>
            <w:rFonts w:ascii="Arial" w:hAnsi="Arial" w:cs="Arial"/>
            <w:b/>
            <w:color w:val="1F4E79" w:themeColor="accent1" w:themeShade="80"/>
            <w:sz w:val="24"/>
            <w:szCs w:val="24"/>
          </w:rPr>
          <w:t>here</w:t>
        </w:r>
      </w:hyperlink>
      <w:r w:rsidR="000A0E0C">
        <w:rPr>
          <w:rFonts w:ascii="Arial" w:hAnsi="Arial" w:cs="Arial"/>
          <w:b/>
          <w:color w:val="385623" w:themeColor="accent6" w:themeShade="80"/>
          <w:sz w:val="24"/>
          <w:szCs w:val="24"/>
        </w:rPr>
        <w:t xml:space="preserve">, </w:t>
      </w:r>
      <w:r w:rsidRPr="000A0E0C">
        <w:rPr>
          <w:rFonts w:ascii="Arial" w:hAnsi="Arial" w:cs="Arial"/>
          <w:color w:val="333333"/>
          <w:sz w:val="24"/>
          <w:szCs w:val="24"/>
        </w:rPr>
        <w:t xml:space="preserve">and </w:t>
      </w:r>
      <w:r w:rsidR="000A0E0C">
        <w:rPr>
          <w:rFonts w:ascii="Arial" w:hAnsi="Arial" w:cs="Arial"/>
          <w:color w:val="333333"/>
          <w:sz w:val="24"/>
          <w:szCs w:val="24"/>
        </w:rPr>
        <w:t xml:space="preserve">if you </w:t>
      </w:r>
      <w:r w:rsidRPr="000A0E0C">
        <w:rPr>
          <w:rFonts w:ascii="Arial" w:hAnsi="Arial" w:cs="Arial"/>
          <w:color w:val="333333"/>
          <w:sz w:val="24"/>
          <w:szCs w:val="24"/>
        </w:rPr>
        <w:t xml:space="preserve">would like to join the IGF near you, click </w:t>
      </w:r>
      <w:hyperlink r:id="rId22" w:history="1">
        <w:r w:rsidRPr="00B3413A">
          <w:rPr>
            <w:rStyle w:val="Hyperlink"/>
            <w:rFonts w:ascii="Arial" w:hAnsi="Arial" w:cs="Arial"/>
            <w:b/>
            <w:sz w:val="24"/>
            <w:szCs w:val="24"/>
          </w:rPr>
          <w:t>here</w:t>
        </w:r>
      </w:hyperlink>
      <w:r w:rsidRPr="000A0E0C">
        <w:rPr>
          <w:rFonts w:ascii="Arial" w:hAnsi="Arial" w:cs="Arial"/>
          <w:color w:val="333333"/>
          <w:sz w:val="24"/>
          <w:szCs w:val="24"/>
        </w:rPr>
        <w:t xml:space="preserve"> </w:t>
      </w:r>
      <w:r w:rsidR="000A0E0C">
        <w:rPr>
          <w:rFonts w:ascii="Arial" w:hAnsi="Arial" w:cs="Arial"/>
          <w:color w:val="333333"/>
          <w:sz w:val="24"/>
          <w:szCs w:val="24"/>
        </w:rPr>
        <w:t xml:space="preserve">to join your national IGF initiatives. </w:t>
      </w:r>
    </w:p>
    <w:p w:rsidR="00B3413A" w:rsidRPr="00B3413A" w:rsidRDefault="00B3413A" w:rsidP="00B3413A">
      <w:pPr>
        <w:pStyle w:val="ListParagraph"/>
        <w:spacing w:line="276" w:lineRule="auto"/>
        <w:rPr>
          <w:rFonts w:ascii="Arial" w:hAnsi="Arial" w:cs="Arial"/>
          <w:b/>
          <w:sz w:val="24"/>
          <w:szCs w:val="24"/>
        </w:rPr>
      </w:pPr>
    </w:p>
    <w:p w:rsidR="00B3413A" w:rsidRPr="000A0E0C" w:rsidRDefault="00B3413A" w:rsidP="00B3413A">
      <w:pPr>
        <w:pStyle w:val="ListParagraph"/>
        <w:numPr>
          <w:ilvl w:val="0"/>
          <w:numId w:val="2"/>
        </w:numPr>
        <w:spacing w:line="276" w:lineRule="auto"/>
        <w:rPr>
          <w:rFonts w:ascii="Arial" w:hAnsi="Arial" w:cs="Arial"/>
          <w:b/>
          <w:sz w:val="24"/>
          <w:szCs w:val="24"/>
        </w:rPr>
      </w:pPr>
      <w:r w:rsidRPr="00B3413A">
        <w:rPr>
          <w:rFonts w:ascii="Arial" w:hAnsi="Arial" w:cs="Arial"/>
          <w:b/>
          <w:color w:val="1F4E79" w:themeColor="accent1" w:themeShade="80"/>
          <w:sz w:val="24"/>
          <w:szCs w:val="24"/>
        </w:rPr>
        <w:t>If you are a member of IGF community</w:t>
      </w:r>
      <w:r w:rsidRPr="000A0E0C">
        <w:rPr>
          <w:rFonts w:ascii="Arial" w:hAnsi="Arial" w:cs="Arial"/>
          <w:sz w:val="24"/>
          <w:szCs w:val="24"/>
        </w:rPr>
        <w:t xml:space="preserve">, help </w:t>
      </w:r>
      <w:r>
        <w:rPr>
          <w:rFonts w:ascii="Arial" w:hAnsi="Arial" w:cs="Arial"/>
          <w:sz w:val="24"/>
          <w:szCs w:val="24"/>
        </w:rPr>
        <w:t>promote</w:t>
      </w:r>
      <w:r w:rsidRPr="000A0E0C">
        <w:rPr>
          <w:rFonts w:ascii="Arial" w:hAnsi="Arial" w:cs="Arial"/>
          <w:sz w:val="24"/>
          <w:szCs w:val="24"/>
        </w:rPr>
        <w:t xml:space="preserve"> the values and the initiatives of IGF to your community by coming </w:t>
      </w:r>
      <w:hyperlink r:id="rId23" w:history="1">
        <w:r w:rsidRPr="00B3413A">
          <w:rPr>
            <w:rStyle w:val="Hyperlink"/>
            <w:rFonts w:ascii="Arial" w:hAnsi="Arial" w:cs="Arial"/>
            <w:b/>
            <w:color w:val="1F4E79" w:themeColor="accent1" w:themeShade="80"/>
            <w:sz w:val="24"/>
            <w:szCs w:val="24"/>
          </w:rPr>
          <w:t>here</w:t>
        </w:r>
      </w:hyperlink>
      <w:r w:rsidRPr="00B3413A">
        <w:rPr>
          <w:rFonts w:ascii="Arial" w:hAnsi="Arial" w:cs="Arial"/>
          <w:b/>
          <w:color w:val="1F4E79" w:themeColor="accent1" w:themeShade="80"/>
          <w:sz w:val="24"/>
          <w:szCs w:val="24"/>
        </w:rPr>
        <w:t xml:space="preserve"> </w:t>
      </w:r>
      <w:r w:rsidRPr="000A0E0C">
        <w:rPr>
          <w:rFonts w:ascii="Arial" w:hAnsi="Arial" w:cs="Arial"/>
          <w:sz w:val="24"/>
          <w:szCs w:val="24"/>
        </w:rPr>
        <w:t xml:space="preserve">and get updated. </w:t>
      </w:r>
    </w:p>
    <w:p w:rsidR="00B3413A" w:rsidRPr="00B3413A" w:rsidRDefault="00B3413A" w:rsidP="00B3413A">
      <w:pPr>
        <w:pStyle w:val="ListParagraph"/>
        <w:rPr>
          <w:rFonts w:ascii="Arial" w:hAnsi="Arial" w:cs="Arial"/>
          <w:b/>
          <w:color w:val="333333"/>
          <w:sz w:val="24"/>
          <w:szCs w:val="24"/>
        </w:rPr>
      </w:pPr>
    </w:p>
    <w:p w:rsidR="007E7440" w:rsidRPr="00B3413A" w:rsidRDefault="000A0E0C" w:rsidP="00B3413A">
      <w:pPr>
        <w:pStyle w:val="ListParagraph"/>
        <w:numPr>
          <w:ilvl w:val="0"/>
          <w:numId w:val="2"/>
        </w:numPr>
        <w:spacing w:line="276" w:lineRule="auto"/>
        <w:rPr>
          <w:rFonts w:ascii="Arial" w:hAnsi="Arial" w:cs="Arial"/>
          <w:b/>
          <w:sz w:val="24"/>
          <w:szCs w:val="24"/>
        </w:rPr>
      </w:pPr>
      <w:r w:rsidRPr="00B3413A">
        <w:rPr>
          <w:rFonts w:ascii="Arial" w:hAnsi="Arial" w:cs="Arial"/>
          <w:b/>
          <w:color w:val="1F4E79" w:themeColor="accent1" w:themeShade="80"/>
          <w:sz w:val="24"/>
          <w:szCs w:val="24"/>
        </w:rPr>
        <w:t>If you would want to organize a national, regional or Youth IGF</w:t>
      </w:r>
      <w:r w:rsidRPr="000A0E0C">
        <w:rPr>
          <w:rFonts w:ascii="Arial" w:hAnsi="Arial" w:cs="Arial"/>
          <w:color w:val="333333"/>
          <w:sz w:val="24"/>
          <w:szCs w:val="24"/>
        </w:rPr>
        <w:t xml:space="preserve">, there is a space for you. Click </w:t>
      </w:r>
      <w:hyperlink r:id="rId24" w:history="1">
        <w:r w:rsidRPr="00B3413A">
          <w:rPr>
            <w:rStyle w:val="Hyperlink"/>
            <w:rFonts w:ascii="Arial" w:hAnsi="Arial" w:cs="Arial"/>
            <w:b/>
            <w:sz w:val="24"/>
            <w:szCs w:val="24"/>
          </w:rPr>
          <w:t>here</w:t>
        </w:r>
      </w:hyperlink>
      <w:r w:rsidRPr="000A0E0C">
        <w:rPr>
          <w:rFonts w:ascii="Arial" w:hAnsi="Arial" w:cs="Arial"/>
          <w:color w:val="333333"/>
          <w:sz w:val="24"/>
          <w:szCs w:val="24"/>
        </w:rPr>
        <w:t xml:space="preserve"> for useful start up tool kits</w:t>
      </w:r>
    </w:p>
    <w:p w:rsidR="007E7440" w:rsidRPr="007E7440" w:rsidRDefault="007E7440" w:rsidP="007E7440">
      <w:pPr>
        <w:pStyle w:val="ListParagraph"/>
        <w:spacing w:line="276" w:lineRule="auto"/>
        <w:rPr>
          <w:rFonts w:ascii="Arial" w:hAnsi="Arial" w:cs="Arial"/>
          <w:color w:val="333333"/>
          <w:sz w:val="21"/>
          <w:szCs w:val="21"/>
        </w:rPr>
      </w:pPr>
    </w:p>
    <w:p w:rsidR="007E7440" w:rsidRPr="007E7440" w:rsidRDefault="00B3413A" w:rsidP="007E7440">
      <w:pPr>
        <w:pStyle w:val="ListParagraph"/>
        <w:numPr>
          <w:ilvl w:val="0"/>
          <w:numId w:val="2"/>
        </w:numPr>
        <w:spacing w:line="276" w:lineRule="auto"/>
        <w:rPr>
          <w:rFonts w:ascii="Arial" w:hAnsi="Arial" w:cs="Arial"/>
          <w:b/>
          <w:sz w:val="26"/>
        </w:rPr>
      </w:pPr>
      <w:r w:rsidRPr="00B3413A">
        <w:rPr>
          <w:rFonts w:ascii="Arial" w:hAnsi="Arial" w:cs="Arial"/>
          <w:b/>
          <w:color w:val="1F4E79" w:themeColor="accent1" w:themeShade="80"/>
          <w:sz w:val="24"/>
          <w:szCs w:val="24"/>
        </w:rPr>
        <w:t>If</w:t>
      </w:r>
      <w:r w:rsidR="007E7440" w:rsidRPr="00B3413A">
        <w:rPr>
          <w:rFonts w:ascii="Arial" w:hAnsi="Arial" w:cs="Arial"/>
          <w:b/>
          <w:color w:val="1F4E79" w:themeColor="accent1" w:themeShade="80"/>
          <w:sz w:val="24"/>
          <w:szCs w:val="24"/>
        </w:rPr>
        <w:t xml:space="preserve"> you would like to hear from other coordinators about their experiences</w:t>
      </w:r>
      <w:r w:rsidR="007E7440" w:rsidRPr="00B3413A">
        <w:rPr>
          <w:rFonts w:ascii="Arial" w:hAnsi="Arial" w:cs="Arial"/>
          <w:color w:val="1F4E79" w:themeColor="accent1" w:themeShade="80"/>
          <w:sz w:val="24"/>
          <w:szCs w:val="24"/>
        </w:rPr>
        <w:t xml:space="preserve"> </w:t>
      </w:r>
      <w:r w:rsidR="007E7440" w:rsidRPr="00B3413A">
        <w:rPr>
          <w:rFonts w:ascii="Arial" w:hAnsi="Arial" w:cs="Arial"/>
          <w:color w:val="333333"/>
          <w:sz w:val="24"/>
          <w:szCs w:val="24"/>
        </w:rPr>
        <w:t>and to be updated on the most recent activities, please contact the IGF Secretariat’s Focal Point for the National and Regional Initiatives Engagement, at: </w:t>
      </w:r>
      <w:hyperlink r:id="rId25" w:history="1">
        <w:r w:rsidR="007E7440" w:rsidRPr="00B3413A">
          <w:rPr>
            <w:rStyle w:val="Hyperlink"/>
            <w:rFonts w:ascii="Arial" w:hAnsi="Arial" w:cs="Arial"/>
            <w:color w:val="408483"/>
            <w:sz w:val="24"/>
            <w:szCs w:val="24"/>
          </w:rPr>
          <w:t>agengo@unog.ch</w:t>
        </w:r>
      </w:hyperlink>
      <w:r w:rsidR="007E7440" w:rsidRPr="00B3413A">
        <w:rPr>
          <w:rFonts w:ascii="Arial" w:hAnsi="Arial" w:cs="Arial"/>
          <w:color w:val="333333"/>
          <w:sz w:val="24"/>
          <w:szCs w:val="24"/>
        </w:rPr>
        <w:t> for further assistance</w:t>
      </w:r>
      <w:r w:rsidR="007E7440" w:rsidRPr="007E7440">
        <w:rPr>
          <w:rFonts w:ascii="Arial" w:hAnsi="Arial" w:cs="Arial"/>
          <w:color w:val="333333"/>
          <w:sz w:val="21"/>
          <w:szCs w:val="21"/>
        </w:rPr>
        <w:t>.</w:t>
      </w:r>
    </w:p>
    <w:p w:rsidR="007E7440" w:rsidRPr="002A429D" w:rsidRDefault="001D5FCE" w:rsidP="007E7440">
      <w:pPr>
        <w:pStyle w:val="NormalWeb"/>
        <w:shd w:val="clear" w:color="auto" w:fill="FFFFFF"/>
        <w:spacing w:before="240" w:beforeAutospacing="0" w:after="240" w:afterAutospacing="0" w:line="276" w:lineRule="auto"/>
        <w:rPr>
          <w:rFonts w:ascii="Arial" w:hAnsi="Arial" w:cs="Arial"/>
          <w:color w:val="333333"/>
          <w:sz w:val="26"/>
          <w:szCs w:val="28"/>
        </w:rPr>
      </w:pPr>
      <w:r w:rsidRPr="002A429D">
        <w:rPr>
          <w:rFonts w:ascii="Arial" w:hAnsi="Arial" w:cs="Arial"/>
          <w:color w:val="333333"/>
          <w:sz w:val="26"/>
          <w:szCs w:val="28"/>
        </w:rPr>
        <w:t>B</w:t>
      </w:r>
      <w:r w:rsidR="002A429D">
        <w:rPr>
          <w:rFonts w:ascii="Arial" w:hAnsi="Arial" w:cs="Arial"/>
          <w:color w:val="333333"/>
          <w:sz w:val="26"/>
          <w:szCs w:val="28"/>
        </w:rPr>
        <w:t xml:space="preserve">e part of a new </w:t>
      </w:r>
      <w:r w:rsidR="002A429D" w:rsidRPr="002A429D">
        <w:rPr>
          <w:rFonts w:ascii="Arial" w:hAnsi="Arial" w:cs="Arial"/>
          <w:color w:val="333333"/>
          <w:sz w:val="26"/>
          <w:szCs w:val="28"/>
        </w:rPr>
        <w:t xml:space="preserve">future, </w:t>
      </w:r>
      <w:r w:rsidRPr="002A429D">
        <w:rPr>
          <w:rFonts w:ascii="Arial" w:hAnsi="Arial" w:cs="Arial"/>
          <w:color w:val="333333"/>
          <w:sz w:val="26"/>
          <w:szCs w:val="28"/>
        </w:rPr>
        <w:t>get on board</w:t>
      </w:r>
      <w:r w:rsidR="002A429D">
        <w:rPr>
          <w:rFonts w:ascii="Arial" w:hAnsi="Arial" w:cs="Arial"/>
          <w:color w:val="333333"/>
          <w:sz w:val="26"/>
          <w:szCs w:val="28"/>
        </w:rPr>
        <w:t xml:space="preserve"> @ IGF</w:t>
      </w:r>
      <w:r w:rsidRPr="002A429D">
        <w:rPr>
          <w:rFonts w:ascii="Arial" w:hAnsi="Arial" w:cs="Arial"/>
          <w:color w:val="333333"/>
          <w:sz w:val="26"/>
          <w:szCs w:val="28"/>
        </w:rPr>
        <w:t xml:space="preserve"> to </w:t>
      </w:r>
      <w:hyperlink r:id="rId26" w:history="1">
        <w:r w:rsidRPr="002A429D">
          <w:rPr>
            <w:rStyle w:val="Hyperlink"/>
            <w:rFonts w:ascii="Arial" w:hAnsi="Arial" w:cs="Arial"/>
            <w:i/>
            <w:sz w:val="26"/>
            <w:szCs w:val="28"/>
            <w14:textFill>
              <w14:solidFill>
                <w14:srgbClr w14:val="0000FF">
                  <w14:lumMod w14:val="50000"/>
                </w14:srgbClr>
              </w14:solidFill>
            </w14:textFill>
          </w:rPr>
          <w:t>Shape Your Digital Future</w:t>
        </w:r>
      </w:hyperlink>
      <w:r w:rsidRPr="002A429D">
        <w:rPr>
          <w:rFonts w:ascii="Arial" w:hAnsi="Arial" w:cs="Arial"/>
          <w:color w:val="1F4E79" w:themeColor="accent1" w:themeShade="80"/>
          <w:sz w:val="26"/>
          <w:szCs w:val="28"/>
        </w:rPr>
        <w:t xml:space="preserve"> </w:t>
      </w:r>
      <w:r w:rsidRPr="002A429D">
        <w:rPr>
          <w:rFonts w:ascii="Arial" w:hAnsi="Arial" w:cs="Arial"/>
          <w:color w:val="333333"/>
          <w:sz w:val="26"/>
          <w:szCs w:val="28"/>
        </w:rPr>
        <w:t>at IGF meetings and venues, more specifically at IGF 2017 in Geneva. Be ther</w:t>
      </w:r>
      <w:r w:rsidR="002A429D">
        <w:rPr>
          <w:rFonts w:ascii="Arial" w:hAnsi="Arial" w:cs="Arial"/>
          <w:color w:val="333333"/>
          <w:sz w:val="26"/>
          <w:szCs w:val="28"/>
        </w:rPr>
        <w:t>e!</w:t>
      </w:r>
    </w:p>
    <w:p w:rsidR="001D5FCE" w:rsidRPr="002A429D" w:rsidRDefault="001D5FCE" w:rsidP="007E7440">
      <w:pPr>
        <w:pStyle w:val="NormalWeb"/>
        <w:shd w:val="clear" w:color="auto" w:fill="FFFFFF"/>
        <w:spacing w:before="240" w:beforeAutospacing="0" w:after="240" w:afterAutospacing="0" w:line="276" w:lineRule="auto"/>
        <w:rPr>
          <w:rFonts w:ascii="Arial" w:hAnsi="Arial" w:cs="Arial"/>
          <w:b/>
          <w:color w:val="333333"/>
          <w:sz w:val="28"/>
          <w:szCs w:val="28"/>
        </w:rPr>
      </w:pPr>
    </w:p>
    <w:p w:rsidR="007E7440" w:rsidRPr="00EE5B8C" w:rsidRDefault="007E7440" w:rsidP="007E7440">
      <w:pPr>
        <w:rPr>
          <w:b/>
          <w:sz w:val="26"/>
        </w:rPr>
      </w:pPr>
      <w:r>
        <w:rPr>
          <w:sz w:val="26"/>
        </w:rPr>
        <w:t xml:space="preserve">  </w:t>
      </w:r>
      <w:r w:rsidRPr="00EE5B8C">
        <w:rPr>
          <w:b/>
          <w:sz w:val="26"/>
        </w:rPr>
        <w:t xml:space="preserve"> </w:t>
      </w:r>
    </w:p>
    <w:p w:rsidR="00050D0A" w:rsidRDefault="00050D0A"/>
    <w:sectPr w:rsidR="00050D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B4DF1"/>
    <w:multiLevelType w:val="hybridMultilevel"/>
    <w:tmpl w:val="47CEF6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91469"/>
    <w:multiLevelType w:val="hybridMultilevel"/>
    <w:tmpl w:val="6DEC95D2"/>
    <w:lvl w:ilvl="0" w:tplc="5E507F78">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40"/>
    <w:rsid w:val="00050D0A"/>
    <w:rsid w:val="000A0E0C"/>
    <w:rsid w:val="00197721"/>
    <w:rsid w:val="001D5FCE"/>
    <w:rsid w:val="002A429D"/>
    <w:rsid w:val="002F2EA6"/>
    <w:rsid w:val="005475BA"/>
    <w:rsid w:val="005C1DD8"/>
    <w:rsid w:val="007E7440"/>
    <w:rsid w:val="00A943D0"/>
    <w:rsid w:val="00B3413A"/>
    <w:rsid w:val="00C84CCC"/>
    <w:rsid w:val="00F04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4A510-8F46-4C48-ABCA-3CA66562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440"/>
    <w:pPr>
      <w:ind w:left="720"/>
      <w:contextualSpacing/>
    </w:pPr>
  </w:style>
  <w:style w:type="character" w:customStyle="1" w:styleId="s1">
    <w:name w:val="s1"/>
    <w:basedOn w:val="DefaultParagraphFont"/>
    <w:rsid w:val="007E7440"/>
  </w:style>
  <w:style w:type="character" w:customStyle="1" w:styleId="s2">
    <w:name w:val="s2"/>
    <w:basedOn w:val="DefaultParagraphFont"/>
    <w:rsid w:val="007E7440"/>
  </w:style>
  <w:style w:type="character" w:styleId="Strong">
    <w:name w:val="Strong"/>
    <w:basedOn w:val="DefaultParagraphFont"/>
    <w:uiPriority w:val="22"/>
    <w:qFormat/>
    <w:rsid w:val="007E7440"/>
    <w:rPr>
      <w:b/>
      <w:bCs/>
    </w:rPr>
  </w:style>
  <w:style w:type="character" w:styleId="Hyperlink">
    <w:name w:val="Hyperlink"/>
    <w:basedOn w:val="DefaultParagraphFont"/>
    <w:uiPriority w:val="99"/>
    <w:unhideWhenUsed/>
    <w:rsid w:val="007E7440"/>
    <w:rPr>
      <w:color w:val="0000FF"/>
      <w:u w:val="single"/>
    </w:rPr>
  </w:style>
  <w:style w:type="paragraph" w:styleId="NormalWeb">
    <w:name w:val="Normal (Web)"/>
    <w:basedOn w:val="Normal"/>
    <w:uiPriority w:val="99"/>
    <w:semiHidden/>
    <w:unhideWhenUsed/>
    <w:rsid w:val="007E744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E7440"/>
    <w:pPr>
      <w:spacing w:after="0" w:line="240" w:lineRule="auto"/>
    </w:pPr>
  </w:style>
  <w:style w:type="character" w:styleId="FollowedHyperlink">
    <w:name w:val="FollowedHyperlink"/>
    <w:basedOn w:val="DefaultParagraphFont"/>
    <w:uiPriority w:val="99"/>
    <w:semiHidden/>
    <w:unhideWhenUsed/>
    <w:rsid w:val="007E74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govforum.org/multilingual/content/igf-2017-registration-front" TargetMode="External"/><Relationship Id="rId13" Type="http://schemas.openxmlformats.org/officeDocument/2006/relationships/hyperlink" Target="https://www.intgovforum.org/multilingual/content/participant-funding" TargetMode="External"/><Relationship Id="rId18" Type="http://schemas.openxmlformats.org/officeDocument/2006/relationships/hyperlink" Target="https://www.intgovforum.org/multilingual/content/thematic-work" TargetMode="External"/><Relationship Id="rId26" Type="http://schemas.openxmlformats.org/officeDocument/2006/relationships/hyperlink" Target="https://igf2017.swiss/" TargetMode="External"/><Relationship Id="rId3" Type="http://schemas.openxmlformats.org/officeDocument/2006/relationships/settings" Target="settings.xml"/><Relationship Id="rId21" Type="http://schemas.openxmlformats.org/officeDocument/2006/relationships/hyperlink" Target="https://www.intgovforum.org/multilingual/content/igf-2016-day-3-room-4-igf-newcomers-track" TargetMode="External"/><Relationship Id="rId7" Type="http://schemas.openxmlformats.org/officeDocument/2006/relationships/hyperlink" Target="http://www.intgovforum.org/multilingual/user/register" TargetMode="External"/><Relationship Id="rId12" Type="http://schemas.openxmlformats.org/officeDocument/2006/relationships/hyperlink" Target="https://www.intgovforum.org/multilingual/content/funding" TargetMode="External"/><Relationship Id="rId17" Type="http://schemas.openxmlformats.org/officeDocument/2006/relationships/hyperlink" Target="https://www.intgovforum.org/multilingual/content/publications-reports" TargetMode="External"/><Relationship Id="rId25" Type="http://schemas.openxmlformats.org/officeDocument/2006/relationships/hyperlink" Target="mailto:agengo@unog.ch" TargetMode="External"/><Relationship Id="rId2" Type="http://schemas.openxmlformats.org/officeDocument/2006/relationships/styles" Target="styles.xml"/><Relationship Id="rId16" Type="http://schemas.openxmlformats.org/officeDocument/2006/relationships/hyperlink" Target="http://www.intgovforum.org/multilingual/user/register" TargetMode="External"/><Relationship Id="rId20" Type="http://schemas.openxmlformats.org/officeDocument/2006/relationships/hyperlink" Target="mailto:wgco@intgovforum.org" TargetMode="External"/><Relationship Id="rId1" Type="http://schemas.openxmlformats.org/officeDocument/2006/relationships/numbering" Target="numbering.xml"/><Relationship Id="rId6" Type="http://schemas.openxmlformats.org/officeDocument/2006/relationships/hyperlink" Target="https://drive.google.com/file/d/0B5KjeXYpf39IcUlKdVI5RzBBbTVMVVFaWlVKaUhfVzZoMmdR/view?usp=sharing" TargetMode="External"/><Relationship Id="rId11" Type="http://schemas.openxmlformats.org/officeDocument/2006/relationships/hyperlink" Target="https://www.intgovforum.org/multilingual/" TargetMode="External"/><Relationship Id="rId24" Type="http://schemas.openxmlformats.org/officeDocument/2006/relationships/hyperlink" Target="https://www.intgovforum.org/multilingual/content/nris-toolkit-how-to-start-your-igf-initiative" TargetMode="External"/><Relationship Id="rId5" Type="http://schemas.openxmlformats.org/officeDocument/2006/relationships/hyperlink" Target="https://igf2017.swiss/" TargetMode="External"/><Relationship Id="rId15" Type="http://schemas.openxmlformats.org/officeDocument/2006/relationships/hyperlink" Target="https://www.intgovforum.org/multilingual/content/dynamic-coalitions-4" TargetMode="External"/><Relationship Id="rId23" Type="http://schemas.openxmlformats.org/officeDocument/2006/relationships/hyperlink" Target="https://www.intgovforum.org/multilingual/content/igf-regional-and-national-initiatives" TargetMode="External"/><Relationship Id="rId28" Type="http://schemas.openxmlformats.org/officeDocument/2006/relationships/theme" Target="theme/theme1.xml"/><Relationship Id="rId10" Type="http://schemas.openxmlformats.org/officeDocument/2006/relationships/hyperlink" Target="http://intgovforum.org/cms/2014/IGFBrochure.pdf" TargetMode="External"/><Relationship Id="rId19" Type="http://schemas.openxmlformats.org/officeDocument/2006/relationships/hyperlink" Target="mailto:official%20IGF%20mailing%20list%20" TargetMode="External"/><Relationship Id="rId4" Type="http://schemas.openxmlformats.org/officeDocument/2006/relationships/webSettings" Target="webSettings.xml"/><Relationship Id="rId9" Type="http://schemas.openxmlformats.org/officeDocument/2006/relationships/hyperlink" Target="http://www.intgovforum.org/cms/2015/IGF.24.06.2015.pdf" TargetMode="External"/><Relationship Id="rId14" Type="http://schemas.openxmlformats.org/officeDocument/2006/relationships/hyperlink" Target="https://www.intgovforum.org/multilingual/content/youth-initiatives" TargetMode="External"/><Relationship Id="rId22" Type="http://schemas.openxmlformats.org/officeDocument/2006/relationships/hyperlink" Target="http://www.intgovforum.org/multilingual/content/igf-regional-and-national-initiativ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Segun H. Olugbile</dc:creator>
  <cp:keywords/>
  <dc:description/>
  <cp:lastModifiedBy>Segun H. Olugbile</cp:lastModifiedBy>
  <cp:revision>6</cp:revision>
  <dcterms:created xsi:type="dcterms:W3CDTF">2017-09-13T12:48:00Z</dcterms:created>
  <dcterms:modified xsi:type="dcterms:W3CDTF">2017-09-13T13:45:00Z</dcterms:modified>
</cp:coreProperties>
</file>